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F2CC"/>
    <w:p w14:paraId="44B015B8"/>
    <w:p w14:paraId="58B9B1A8"/>
    <w:p w14:paraId="2876E904"/>
    <w:p w14:paraId="2E1A363F"/>
    <w:p w14:paraId="047F0C18"/>
    <w:p w14:paraId="5598652A">
      <w:pPr>
        <w:jc w:val="center"/>
      </w:pPr>
      <w:r>
        <w:rPr>
          <w:rFonts w:ascii="Times New Roman" w:hAnsi="Times New Roman" w:eastAsia="黑体"/>
          <w:b/>
          <w:color w:val="0F2440"/>
          <w:sz w:val="72"/>
        </w:rPr>
        <w:t>恒通企业文化</w:t>
      </w:r>
    </w:p>
    <w:p w14:paraId="7F38952C">
      <w:pPr>
        <w:jc w:val="center"/>
      </w:pPr>
      <w:r>
        <w:rPr>
          <w:rFonts w:ascii="Times New Roman" w:hAnsi="Times New Roman" w:eastAsia="楷体"/>
          <w:b w:val="0"/>
          <w:color w:val="A8843F"/>
          <w:sz w:val="36"/>
        </w:rPr>
        <w:t>恒根通路 · 白马驰远</w:t>
      </w:r>
    </w:p>
    <w:p w14:paraId="6742137E"/>
    <w:p w14:paraId="4DED7D24"/>
    <w:p w14:paraId="4A2ABC3F">
      <w:pPr>
        <w:jc w:val="center"/>
      </w:pPr>
      <w:r>
        <w:rPr>
          <w:rFonts w:ascii="Times New Roman" w:hAnsi="Times New Roman" w:eastAsia="楷体"/>
          <w:b w:val="0"/>
          <w:color w:val="333333"/>
          <w:sz w:val="28"/>
        </w:rPr>
        <w:t>——恒通产融控股文化书稿——</w:t>
      </w:r>
    </w:p>
    <w:p w14:paraId="4B5BB591"/>
    <w:p w14:paraId="754DF8E7"/>
    <w:p w14:paraId="0169E900"/>
    <w:p w14:paraId="561BD0AA"/>
    <w:p w14:paraId="2B0069A7"/>
    <w:p w14:paraId="36798997"/>
    <w:p w14:paraId="1371B8E2"/>
    <w:p w14:paraId="34D66AB9"/>
    <w:p w14:paraId="08ABCD9F">
      <w:pPr>
        <w:jc w:val="center"/>
      </w:pPr>
      <w:r>
        <w:rPr>
          <w:rFonts w:ascii="Times New Roman" w:hAnsi="Times New Roman" w:eastAsia="黑体"/>
          <w:b/>
          <w:color w:val="0F2440"/>
          <w:sz w:val="28"/>
        </w:rPr>
        <w:t>恒通产融控股</w:t>
      </w:r>
    </w:p>
    <w:p w14:paraId="0110BF9F">
      <w:pPr>
        <w:jc w:val="center"/>
      </w:pPr>
      <w:r>
        <w:rPr>
          <w:rFonts w:ascii="Times New Roman" w:hAnsi="Times New Roman" w:eastAsia="仿宋"/>
          <w:b w:val="0"/>
          <w:color w:val="333333"/>
          <w:sz w:val="24"/>
        </w:rPr>
        <w:t>二〇二六年七月</w:t>
      </w:r>
    </w:p>
    <w:p w14:paraId="1582521A">
      <w:r>
        <w:br w:type="page"/>
      </w:r>
    </w:p>
    <w:p w14:paraId="2F0A11E5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序言</w:t>
      </w:r>
    </w:p>
    <w:p w14:paraId="59993C3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一家刚刚出发的公司，写一本企业文化的书，这件事本身需要解释。</w:t>
      </w:r>
    </w:p>
    <w:p w14:paraId="1759C57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通常的顺序是反的：企业先活过十年二十年，再回过头去，从泛黄的会议纪要和老照片里，打捞出一套叫"文化传统"的东西。文化是事后追认的功勋，是成功者的回忆录。</w:t>
      </w:r>
    </w:p>
    <w:p w14:paraId="3D99279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我们不打算等。</w:t>
      </w:r>
    </w:p>
    <w:p w14:paraId="199ADBB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不等，不是因为急。是因为见过太多公司，把文化留到"以后再说"，最后就真的没话可说了——赚到钱的说不出为什么赚的，散了伙的说不出为什么散的。文化这东西，出发时不带在身上，半路是捡不回来的。</w:t>
      </w:r>
    </w:p>
    <w:p w14:paraId="2342A17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所以这本书写在出发的时候。恒通产融，二〇二六年五月起于新疆喀什。我们没有历史可以炫耀，只有来处必须交代；没有功劳簿可躺，只有一口气要争。这本书写的不是我们曾经是谁，而是我们决定做什么样的人。</w:t>
      </w:r>
    </w:p>
    <w:p w14:paraId="2249823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它有三副面孔。对内，它是骨——六个人凭什么坐在一起，凭什么不散。对外，它是面——世界凭什么相信一家刚出发的公司。对我们自己，它是魂——在将来所有容易走神的时刻，提醒我们当初在喀什那个小院里，到底看见了什么。</w:t>
      </w:r>
    </w:p>
    <w:p w14:paraId="1866232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这本书里写的每一句话，我们都打算照着做。说错了，以后改；说假了，这本书就白写了。</w:t>
      </w:r>
    </w:p>
    <w:p w14:paraId="71636FE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这本书不打算写成什么样子，也要先说好。</w:t>
      </w:r>
    </w:p>
    <w:p w14:paraId="470C558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它不是员工手册——没有"必须""禁止""应当"，那些东西管不住人，能管住人的只有人自己想通。它不是宣传册——书里写的难处和没做成的事，比成绩多，我们留着这些，是因为真的东西才有用。它也不是成功学——恒通到今天没有成功，只有出发。谈成功，是十年后的事。</w:t>
      </w:r>
    </w:p>
    <w:p w14:paraId="21D11B2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它是什么？是六个人在出发的时候，把心里想的东西摊开放在桌上：我们从哪里来，我们相信什么，我们打算怎么活，我们要到哪里去。摊开了，就是约定；约定了，就不好反悔。</w:t>
      </w:r>
    </w:p>
    <w:p w14:paraId="3E6029E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出发前，先把话说清楚——这是我们的规矩。话说清楚了，路才好走；路好走了，才走得远。</w:t>
      </w:r>
    </w:p>
    <w:p w14:paraId="175EEDE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这本书是活的。以后恒通每走一段，就回来补几笔——走对了，记一笔经验；走错了，记一笔教训。十年之后，它会比现在厚得多，也会比现在更有分量。</w:t>
      </w:r>
    </w:p>
    <w:p w14:paraId="19BE381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是为序。</w:t>
      </w:r>
    </w:p>
    <w:p w14:paraId="324CCEF0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第一章 来处：河流入海之前</w:t>
      </w:r>
    </w:p>
    <w:p w14:paraId="610FA9A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任何一群人走到一起，都不是从他们自己开始的。在他们相遇之前，时代已经把路铺了一半。</w:t>
      </w:r>
    </w:p>
    <w:p w14:paraId="2466AEA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二〇二六年的中国，有几件事正在同时发生。</w:t>
      </w:r>
    </w:p>
    <w:p w14:paraId="4AD456D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一件事，技术的价钱忽然便宜了。人工智能大模型用三年时间，从实验室的论文变成车间里的工具。过去一个行业要被技术改造，需要十年、需要巨头；今天，一个小团队就能把AI接进真实的生意，算得清成本，看得见回头钱。技术的民主化，意味着竞争的门槛从"谁有钱"变成了"谁懂行"。</w:t>
      </w:r>
    </w:p>
    <w:p w14:paraId="6314E40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二件事，旧引擎熄火了。房地产——这台驱动中国经济二十年的发动机——进入深度出清。它带走的不只是房价预期，还有一整代资本的去处。数以万亿计的资金要从旧河床里漫出来，寻找新的水道。钱不缺，缺的是值得去的地方；项目不缺，缺的是看得懂的人。</w:t>
      </w:r>
    </w:p>
    <w:p w14:paraId="46DBD58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三件事，机会从风口变成了结构差。一边内卷，一边空白：同一条赛道，在东部是红海，在西部可能刚刚醒来；同一个行业，在中心城市见顶，在边疆可能刚刚起步。机会不再飘在天上，而是藏在地区之间、产业之间、认知之间的落差里。看得见落差的人，才捡得到这个时代。</w:t>
      </w:r>
    </w:p>
    <w:p w14:paraId="76AE802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四件事，能源正在换一种身份。风电、光伏不再只是"电"，而是算力的口粮。AI时代最底层的资源不是数据，是电。谁握住便宜的绿电，谁就握住了下一个十年的生产资料。新疆的风、内蒙的光，正在从边疆的景观，变成国家算力版图的底座。</w:t>
      </w:r>
    </w:p>
    <w:p w14:paraId="5CC153D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第五件事，边疆换了位置。在旧地图上，新疆、内蒙古是末梢；在新地图上，它们是前沿。喀什往西，是中亚和俄罗斯；内蒙往北，是蒙俄经济走廊。地理没有变，坐标系变了。</w:t>
      </w:r>
    </w:p>
    <w:p w14:paraId="4052089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这五件事，单独看都是新闻，放在一起看，是一个局。</w:t>
      </w:r>
    </w:p>
    <w:p w14:paraId="4D22766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做地产的人，看见了资本的去处；做AI的人，看见了技术的价钱；做电商的人，看见了区域的落差；做工程的人，看见了基建的持续；做风电的人，看见了能源的未来；做医疗、学校、农业的人，看见了民生的刚需。六条河流，各自流了很多年，在二〇二六年，流进了同一片洼地。</w:t>
      </w:r>
    </w:p>
    <w:p w14:paraId="2724B73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这片洼地叫产融结合——让资本回到产业，让产业接住资本。过去这些年，金融离产业太远，钱在报表上空转；产业离资本也太远，好项目死在半路。两堵墙，都需要有人去拆。</w:t>
      </w:r>
    </w:p>
    <w:p w14:paraId="76C9092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恒通产融，就是为拆这两堵墙而生的。</w:t>
      </w:r>
    </w:p>
    <w:p w14:paraId="48593CA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这五件事，也不是发生在同一年。它们是过去几年里，一层一层叠出来的。</w:t>
      </w:r>
    </w:p>
    <w:p w14:paraId="477EC96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往前数十来年，中国公司做过三种生意：第一种，赚资源的钱——谁拿到矿、拿到地、拿到牌照，谁就赚；第二种，赚流量的钱——谁握住入口、握住用户时长，谁就赚；第三种，赚风口的钱——谁踩中概念，谁就赚。这三种钱，都快，都猛，也都短。</w:t>
      </w:r>
    </w:p>
    <w:p w14:paraId="0A653A3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二〇二六年，这三种钱一起变难了。资源有主了，流量见顶了，风口轮动的速度，快过人进场速度。钱没有变少，但钱的脾气变了：它开始挑人——挑真正懂产业的人，挑能把事从头做到尾的人。</w:t>
      </w:r>
    </w:p>
    <w:p w14:paraId="4F59958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看懂了这个变化，就看懂了为什么是这六个人。</w:t>
      </w:r>
    </w:p>
    <w:p w14:paraId="08B1043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六个人身上有一个共同点：没有一个人是玩概念出身的。操盘过百亿资产的，铺过渠道的，写过代码的，盯过工地的，管过供应链的，做过跨境的——每个人手里的本事，都是从具体的事情里长出来的，都带着泥土气。</w:t>
      </w:r>
    </w:p>
    <w:p w14:paraId="11A88E5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在过去未必是优势，在二〇二六年是最大的优势。因为接下来的生意，拼的不是谁的故事讲得好，是谁的功课做得深——看得懂项目的骨头，接得住落地的细节，扛得动运营的重活。概念退潮之后，裸泳的人上岸，干活的人下水。</w:t>
      </w:r>
    </w:p>
    <w:p w14:paraId="461E2B2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再说那两堵墙。一堵是资本的墙，钱找不到值得去的地方；一堵是产业的墙，好项目找不到懂它的人。墙隔开的两边都在着急，这就是恒通的位置——不站墙这边，不站墙那边，站在墙上，拆墙。</w:t>
      </w:r>
    </w:p>
    <w:p w14:paraId="44031CB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还有一层，是国家的大盘子。</w:t>
      </w:r>
    </w:p>
    <w:p w14:paraId="0A6F46D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二〇二六年是"十五五"的开局之年。上一个五年，解决的是"有没有"的问题；这一个五年，要解决的是"通不通"的问题——东西部怎么通，产学研怎么通，内外循环怎么通。西部大开发走了二十多年，修通了路，架通了电，现在轮到产业通、资本通了。东部有钱有技术，西部有资源有空间，中间缺的，是穿针引线的人。</w:t>
      </w:r>
    </w:p>
    <w:p w14:paraId="02F585C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想做的，就是这根针、这条线。我们生在福建，从新疆起局，接下来要扎到内蒙古——这三个地方，恰好一个在东海之滨，一个在西域之西，一个在北疆之北。这不是巧合，是这个时代的生意最诚实的样子：哪里有落差，人就往哪里去；哪里要打通，局就在哪里开。</w:t>
      </w:r>
    </w:p>
    <w:p w14:paraId="73BE6BB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还有一方水土，要说一句。</w:t>
      </w:r>
    </w:p>
    <w:p w14:paraId="3F079B8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的局，安在福建。福建这地方，山多地少，田不够种，人就往海上走、往外面闯。几百年下来，闯成了一种本能：爱拼才会赢，输人不输阵。福建人做生意，讲究七分靠打拼，三分天注定——先把自己能做的做绝，剩下的交给运气。</w:t>
      </w:r>
    </w:p>
    <w:p w14:paraId="2DCBB9E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恒通的性子，带着这方水土的性子。不怨天尤人，不等靠要，看准了就下场，下了场就不喊苦。这口气，是从福建的山和海之间带出来的，走到哪里，带到哪里。</w:t>
      </w:r>
    </w:p>
    <w:p w14:paraId="3568C70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时代给的是考题，答卷要自己写。二〇二六年的考题很清楚：钱在找出路，技术在找场景，洼地在等先来的人。恒通的答卷，从一趟新疆之行开始写起。</w:t>
      </w:r>
    </w:p>
    <w:p w14:paraId="562B9DA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这份答卷现在刚开了个头。写得怎么样，不急着打分——把它写完，比什么都重要。</w:t>
      </w:r>
    </w:p>
    <w:p w14:paraId="2161510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来处说完了。时代铺了一半的路，剩下的一半，要人自己走。下一章，讲这六个人是怎么走到一起的。</w:t>
      </w:r>
    </w:p>
    <w:p w14:paraId="2065F5B5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第二章 缘起：喀什的那个小院</w:t>
      </w:r>
    </w:p>
    <w:p w14:paraId="7C82668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二〇二六年五月二十四日，六个人落地新疆。</w:t>
      </w:r>
    </w:p>
    <w:p w14:paraId="3CEFD51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把六个人聚到新疆的，是李总。名义上，这是一次项目考察——去看一个水务项目，还有一桩风电的事。六个人彼此算不上熟，有的是多年旧交，有的是头回见面。坐到一起的理由只有一个：各自手里都做了些年的事，都想看看，还有没有更大的局。</w:t>
      </w:r>
    </w:p>
    <w:p w14:paraId="2A97090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这六个人，来自天南地北：陈总是山西人，事业根基在成都；焦总是山东人；李总是内蒙古人；黄总、郑总、王总，都是福建人。五处水土，六种脾性，在喀什这张桌子上，第一次坐齐。</w:t>
      </w:r>
      <w:r>
        <w:rPr>
          <w:rFonts w:hint="eastAsia" w:ascii="Times New Roman" w:hAnsi="Times New Roman" w:eastAsia="仿宋"/>
          <w:b w:val="0"/>
          <w:color w:val="333333"/>
          <w:sz w:val="28"/>
          <w:lang w:val="en-US" w:eastAsia="zh-CN"/>
        </w:rPr>
      </w:r>
      <w:r>
        <w:rPr>
          <w:rFonts w:ascii="Times New Roman" w:hAnsi="Times New Roman" w:eastAsia="仿宋"/>
          <w:b w:val="0"/>
          <w:color w:val="333333"/>
          <w:sz w:val="28"/>
        </w:rPr>
      </w:r>
    </w:p>
    <w:p w14:paraId="1216BDB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后来的事，可以用两句话说完：项目没成，局成了。</w:t>
      </w:r>
    </w:p>
    <w:p w14:paraId="25A82EF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那个水务项目，最终没有落地；风电的事，也没谈成。放在一般的剧本里，这趟新疆之行到此就该结束了——机票酒店，人情往来，一笔不算大的沉没成本，一个日后饭桌上偶尔提起的遗憾。</w:t>
      </w:r>
    </w:p>
    <w:p w14:paraId="03AA4FC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但六个人在喀什遇见了一位前辈。</w:t>
      </w:r>
    </w:p>
    <w:p w14:paraId="47C4059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位前辈姓余，在新疆深耕多年，手上有风电、有金刚石，还有许多正在运转的项目。真正打动六个人的，不是他手里有什么，而是他眼睛里那张地图——哪里是矿，哪里是电，哪里是水，哪里有工程，哪些市场刚刚醒来。这张地图花钱买不到，它是一个人用几十年走出来的。</w:t>
      </w:r>
    </w:p>
    <w:p w14:paraId="53AF26B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大家忽然意识到：这一趟真正的收获，不是那个没谈成的项目，而是看见了一张别人看不见的棋局。</w:t>
      </w:r>
    </w:p>
    <w:p w14:paraId="6BD241D4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出发之前</w:t>
      </w:r>
    </w:p>
    <w:p w14:paraId="178CECC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去新疆之前，六个人各自的日子，过得都不差，但也都不算尽兴。</w:t>
      </w:r>
    </w:p>
    <w:p w14:paraId="66AF740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做地产的，操盘过两百亿的盘子，亲眼看着一个时代落幕，一身的本事，需要一个新的棋盘；做战略资源的，在枢纽位置上站了近四十年，手里握着的网，需要有人来收；做渠道的，管道铺到了别人够不着的地方，缺的是往管道里装的东西；做技术的，从外贸干到AI，一路踩在前沿上，缺的是足够大的试验场；做工程的，金融和互联网都懂，偏偏扎在最重的水务里，缺的是把稳健变成规模的办法；做运营的，品牌、医疗、跨境三段经历磨成一把刀，缺的是配得上这把刀的案子。</w:t>
      </w:r>
    </w:p>
    <w:p w14:paraId="12051FA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六个人，六种"不差但未尽兴"。这世上大多数饭局，都是这么开始的；但大多数饭局，也只是饭局。</w:t>
      </w:r>
    </w:p>
    <w:p w14:paraId="00A0ABF3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小院里的话</w:t>
      </w:r>
    </w:p>
    <w:p w14:paraId="0E2FF63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决定性的话，不是在会议室里谈的，是在喀什一个民俗小院里谈的。而且不是一次，是前后谈了好几次。</w:t>
      </w:r>
    </w:p>
    <w:p w14:paraId="6FEC43D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没有PPT，没有条款清单。小院里坐着的人，背景五花八门：地产、战略、渠道、技术、工程、运营。陈总说得最多的，是两句话。</w:t>
      </w:r>
    </w:p>
    <w:p w14:paraId="0E6F884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第一句："赚钱</w:t>
      </w:r>
      <w:r>
        <w:rPr>
          <w:rFonts w:hint="eastAsia" w:ascii="Times New Roman" w:hAnsi="Times New Roman" w:eastAsia="仿宋"/>
          <w:b w:val="0"/>
          <w:color w:val="333333"/>
          <w:sz w:val="28"/>
          <w:lang w:val="en-US" w:eastAsia="zh-CN"/>
        </w:rPr>
        <w:t>要看远方</w:t>
      </w:r>
      <w:r>
        <w:rPr>
          <w:rFonts w:ascii="Times New Roman" w:hAnsi="Times New Roman" w:eastAsia="仿宋"/>
          <w:b w:val="0"/>
          <w:color w:val="333333"/>
          <w:sz w:val="28"/>
        </w:rPr>
        <w:t>。"</w:t>
      </w:r>
    </w:p>
    <w:p w14:paraId="1E22E4A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第二句："这是一次改变未来的机会。"</w:t>
      </w:r>
    </w:p>
    <w:p w14:paraId="0F16F83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两句话不是口号。第一句的意思是：六个人各自在自己的赛道里都活得下去，但天花板都看得见——做水务的困于区域，做电商的困于内卷，做技术的困于场景。把眼光放大，就是把六条赛道拼成一张图：资本、资源、技术、工程、渠道、运营，恰好闭环。第二句的意思是：时代刚把门推开一条缝——技术在降价，资本在找出路，洼地在等人——这种窗口，十年未必有一次。</w:t>
      </w:r>
    </w:p>
    <w:p w14:paraId="4CA4D31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六个人在小院里，定了这个局；牵头把公司立起来的，是陈总和焦总。</w:t>
      </w:r>
    </w:p>
    <w:p w14:paraId="59564E5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很多年以后回头再看，恒通的第一课，其实在那个小院就上完了：事情没成，不等于路没通。一个项目的失败，可能是一盘大局的入口。关键在于，门关上的时候，你是转身回家，还是顺手把旁边那扇窗推开。</w:t>
      </w:r>
    </w:p>
    <w:p w14:paraId="45B44B7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恒通产融，就是这样被推开的窗。</w:t>
      </w:r>
    </w:p>
    <w:p w14:paraId="66E7139F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为什么是喀什</w:t>
      </w:r>
    </w:p>
    <w:p w14:paraId="2FB0391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回头看，这个局定在喀什，而不是定在北京上海的某个写字楼里，是有意味的。</w:t>
      </w:r>
    </w:p>
    <w:p w14:paraId="71771CA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写字楼里谈生意，谈的是条款；小院里谈生意，谈的是人。条款可以把六个人拴在一起，但拴不长；人要是认下了彼此，没有条款也散不了。那几次长谈，谈的不只是项目怎么分、钱怎么出，更多的是试探——这个人说话算不算数，那个人做事靠不靠谱，真到了难的时候，谁会先走，谁会留下。</w:t>
      </w:r>
    </w:p>
    <w:p w14:paraId="5D15780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试探的结果是留下来了。六个人在祖国最西边的小城里，把后半程的事业，交给了另外五个认识不久的人。这件事本身，比任何商业计划书都更能说明恒通是什么。</w:t>
      </w:r>
    </w:p>
    <w:p w14:paraId="1C229622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事没成，局成了</w:t>
      </w:r>
    </w:p>
    <w:p w14:paraId="4805904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后来很多人问：那个水务项目没谈成，遗憾吗？</w:t>
      </w:r>
    </w:p>
    <w:p w14:paraId="65D666D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说实话，当时不是没有失落。大老远飞过去，抱着做成一件事的心，结果事没成。但也就是在那几天，六个人看明白了一个道理：项目是死的，局是活的。一个项目没成，它留下的东西不会消失——见过的人、看过的资源、摸清的门道、处出来的信任，全都还在。这些东西凑在一起，比那一个项目值钱得多。</w:t>
      </w:r>
    </w:p>
    <w:p w14:paraId="2E9FC44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这就是那趟新疆之行留下的东西：事可以没成，人不能白来；局要是成了，路就全通了。以后恒通还会遇到很多个"没谈成"，这一课，够我们用很多年。</w:t>
      </w:r>
    </w:p>
    <w:p w14:paraId="3D4557F0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从喀什回来以后</w:t>
      </w:r>
    </w:p>
    <w:p w14:paraId="326520A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从新疆回来，到今天，时间不算长。</w:t>
      </w:r>
    </w:p>
    <w:p w14:paraId="1660022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回来以后做了什么？公司立起来了，七个板块搭起来了，办公室的灯亮到后半夜是常事。有人说这个速度快，我们自己不觉得——在小院里谈定的那几天，后面这些只是照着做。想明白的事，做起来从来不用催。</w:t>
      </w:r>
    </w:p>
    <w:p w14:paraId="680C86C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这就是定盟的意义。不定盟，每一天都在重新商量要不要做；定了盟，每一天只需要商量怎么做。出发的日子不长，跑出的路不短——靠的不是快，是不回头。</w:t>
      </w:r>
    </w:p>
    <w:p w14:paraId="3D09638A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第三章 信念：两个字与一匹马</w:t>
      </w:r>
    </w:p>
    <w:p w14:paraId="741B3F7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一家公司的名字，大多是先有了名，再去找意义。恒通反过来——是先有了一栋楼，才有了这家公司。</w:t>
      </w:r>
    </w:p>
    <w:p w14:paraId="014B1096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恒：长久的恒</w:t>
      </w:r>
    </w:p>
    <w:p w14:paraId="48AA528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福建有一栋楼，叫恒通商务大厦。楼是自家的楼，水务的办公室就在里面。往后，它会是恒通在福建的总部。</w:t>
      </w:r>
      <w:bookmarkStart w:id="0" w:name="_GoBack"/>
      <w:bookmarkEnd w:id="0"/>
    </w:p>
    <w:p w14:paraId="0827F3D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公司取名的时候，没有请大师，没有翻词典，抬头看了看那栋楼：就叫恒通吧。</w:t>
      </w:r>
    </w:p>
    <w:p w14:paraId="4720F38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恒，长久的恒。</w:t>
      </w:r>
    </w:p>
    <w:p w14:paraId="234B0D2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个字听起来平常，做起来最难。商业世界里，快钱永远比慢钱热闹，风口永远比深耕性感。过去二十年，多少人靠一个风口起来，又随下一个风口倒下。"恒"字真正的对手，不是困难，是诱惑——是每一笔摆在眼前的快钱，每一次"先捞一把再说"的机会。</w:t>
      </w:r>
    </w:p>
    <w:p w14:paraId="386C26B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我们把这个字放在名字最前面，是给自己立的规矩：恒通做的每一笔生意，都要经得起回头再看。三年后再看，十年后再看，不脸红，就叫恒。</w:t>
      </w:r>
    </w:p>
    <w:p>
      <w:pPr>
        <w:spacing w:line="384" w:lineRule="auto" w:after="120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恒还有一个根基，是财务真实。所有账目、资金流水、项目测算，完整可追溯；多年以后再翻出来，账实一致、无修饰、无隐瞒——这才算真的经得起回头再看。</w:t>
      </w:r>
    </w:p>
    <w:p w14:paraId="7F537EAC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恒的另一面</w:t>
      </w:r>
    </w:p>
    <w:p w14:paraId="250F9A4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把"恒"字说清楚，还要补一句：恒不是不变，是变中有守。</w:t>
      </w:r>
    </w:p>
    <w:p w14:paraId="6EDF2DA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时代变得这么快，一条道跑到黑，那不叫恒，叫犟。恒通的恒，守的不是某个项目、某个赛道，守的是做事的章法——不追风口，不赚快钱，不碰看不懂的东西。章法不变，招式随时变。今天做水务，明天做算力，后天做跨境，赛道可以换，章法不能乱。</w:t>
      </w:r>
    </w:p>
    <w:p w14:paraId="44A27DF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《周易》里"恒"是一卦，雷风相与，长久的意思。古人解这个卦，说的也是同一个道理：恒久之道，在于变与不变的相成——该变的随时代变，不该守的一点不守，该守的一分不让。</w:t>
      </w:r>
    </w:p>
    <w:p w14:paraId="5EF5BA5E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通：全部通了的通</w:t>
      </w:r>
    </w:p>
    <w:p w14:paraId="19C95BD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通，用我们自己的话说，就是一路顺风，全部通了。</w:t>
      </w:r>
    </w:p>
    <w:p w14:paraId="149CF58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话朴素，但做产业的人都懂它的分量。一桩生意从头到尾，有多少个"不通"：技术做出来了，资金不通；资金到位了，渠道不通；渠道铺开了，政策不通。任何一环堵死，满盘皆输。多少好项目，不是死在产品不行，是死在某一个"不通"上。</w:t>
      </w:r>
    </w:p>
    <w:p w14:paraId="4757FAF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恒通存在的全部理由，就是疏通——让资本通到产业，让技术通到场景，让边疆通到市场，让资源通到需要它的人手里。我们不生产水，不发电，不养牛；我们做的，是让所有这些要素流起来的事。</w:t>
      </w:r>
    </w:p>
    <w:p w14:paraId="7B8E1DE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恒，是时间上的承诺；通，是空间上的承诺。两个字加在一起，是这家公司对世界说的话：我们要做一笔长久的、处处走得通的生意。</w:t>
      </w:r>
    </w:p>
    <w:p w14:paraId="2154219A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通的三层</w:t>
      </w:r>
    </w:p>
    <w:p w14:paraId="3A28490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一个"通"字，我们拆成三层。</w:t>
      </w:r>
    </w:p>
    <w:p w14:paraId="05CF873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第一层，通路。生意的物理通道要通：货从产地到餐桌，电从戈壁到机房，钱从出资人到项目方。这是看得见的通。</w:t>
      </w:r>
    </w:p>
    <w:p w14:paraId="7B1825D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第二层，通人。人和人之间的通道要通：做技术的听得懂做工程的，做资本的聊得来做渠道的，东部的资源接得上西部的需求。这层通，比第一层难——路好修，人心难接。</w:t>
      </w:r>
    </w:p>
    <w:p w14:paraId="0AE25EE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第三层，通事。一件事从起心动念到落地收尾，中间所有环节要通：看得准，谈得拢，落得下去，收得回来。这是最难的一层，也是恒通吃饭的本事。</w:t>
      </w:r>
    </w:p>
    <w:p w14:paraId="3C7639E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三层都通，才叫"一路顺风，全部通了"。</w:t>
      </w:r>
    </w:p>
    <w:p w14:paraId="78B06CCA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白马：跑到终点的马</w:t>
      </w:r>
    </w:p>
    <w:p w14:paraId="6E969A6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图腾是陈总提的：一匹马，一匹白马。</w:t>
      </w:r>
    </w:p>
    <w:p w14:paraId="3CA3BB0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为什么不是龙，不是鹰？因为龙在天上，鹰也在天上，而做生意在地上。马是所有动物里最像创业者的——它的全部本事，就是跑。不挑食，不挑路，驮多重的东西都不吭声，天亮出发，天黑停蹄。</w:t>
      </w:r>
    </w:p>
    <w:p w14:paraId="1812ECB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白马的寓意，陈总用一句话说完了：努力奔驰，不怕累，不怕苦，一路跑到终点。</w:t>
      </w:r>
    </w:p>
    <w:p w14:paraId="3E32562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话里没有技巧，没有捷径，甚至没有"成功"两个字——只有跑。我们喜欢这份朴素：这个世界上聪明人太多，会算账的人太多，肯一直跑的人太少。恒通不做最聪明的公司，做跑到最后的公司。终点见，才算见。</w:t>
      </w:r>
    </w:p>
    <w:p w14:paraId="33F5DF52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为什么是白马</w:t>
      </w:r>
    </w:p>
    <w:p w14:paraId="315414B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马有千万种颜色，为什么是白的？</w:t>
      </w:r>
    </w:p>
    <w:p w14:paraId="7190028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因为白色藏不住脏。一匹白马跑过泥地，身上有没有泥，一眼就看见。做产融这个行当，天天和钱打交道，最怕的就是脏——账目上的脏，人情里的脏，见不得光的脏。选白马，就是选一个藏不住的颜色：恒通做的事，要经得起放在太阳底下看。</w:t>
      </w:r>
    </w:p>
    <w:p w14:paraId="57CD325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白马还有一层意思：它不扎眼，但你忘不了它。黑马一鸣惊人，过后就忘了；白马天天在那里跑，跑一年，跑十年，跑到最后，所有人都记住了那道白色。恒通要的就是这个——不图一时惊艳，图长久记得。</w:t>
      </w:r>
    </w:p>
    <w:p w14:paraId="49FB9EE6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六马：并驾的六匹马</w:t>
      </w:r>
    </w:p>
    <w:p w14:paraId="4302F51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一匹马跑得快，六匹马跑得远。</w:t>
      </w:r>
    </w:p>
    <w:p w14:paraId="0496256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恒通有六位创始人：陈总、焦总、李总、黄总、郑总、王总。懂资本的，懂战略的，懂渠道的，懂技术的，懂工程的，懂运营的——六匹马，六根缰，一辆车。</w:t>
      </w:r>
    </w:p>
    <w:p w14:paraId="7ADA7D0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六马并驾，最要紧的不是每匹马都跑得快，而是六匹马朝一个方向跑。方向偏一度，马力越大，车散得越快。所以恒通把话说在前面：我们可以为走哪条路争论；争完了，上了路，就只剩一个方向。</w:t>
      </w:r>
    </w:p>
    <w:p w14:paraId="79B604D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六马同辕，不是六个人的合影，是六种本事的分工：有人看路，有人扬鞭，有人压阵，有人喂料。车要走得远，一样都少不得。</w:t>
      </w:r>
    </w:p>
    <w:p w14:paraId="1D971CE8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六匹马的分工</w:t>
      </w:r>
    </w:p>
    <w:p w14:paraId="554AAE5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六马同辕，各有各的步位。</w:t>
      </w:r>
    </w:p>
    <w:p w14:paraId="570A5CB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陈总掌缰——二十七年地产加资本，一百亿资产是他亲手垒的，两百亿投融是他亲手过的，方向对不对，他第一个负责；财务、资金、风控、法务的制度与底线标准由他定，专人专项由他指派——抓顶层规则，不包办实操。焦总看路——近四十年站在资源最密的枢纽上，哪条道通、哪条道是坑，他一眼望到底。李总探源——项目还没浮出水面，他已经坐在人家茶桌上了，恒通的项目管道，是他一根一根接起来的。黄总试新——AI能不能落地、电商能不能跑通，先在他手里过一遍，他说行，才是真的行。郑总压阵——金融的尺子量工程，互联网的效率管工地，恒通的基本盘，稳不稳看她。王总守中台——人事、行政、IT数字化、综合后勤，搭建高效内部运转服务体系，为全板块提供基础支撑。财务、资金、风控是独立专项条线，与中台分线运行——权责隔离，这是产融行业的规矩。</w:t>
      </w:r>
    </w:p>
    <w:p w14:paraId="0E4F852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六个人，六种步位。步位清楚了，车才跑得直。</w:t>
      </w:r>
    </w:p>
    <w:p w14:paraId="6D296FF1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信念不在墙上</w:t>
      </w:r>
    </w:p>
    <w:p w14:paraId="32A5E96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两个字、一匹马，写出来只要一分钟，做起来要一辈子。</w:t>
      </w:r>
    </w:p>
    <w:p w14:paraId="4AB547A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清楚得很：这些东西挂在墙上，就是装饰；只有碰到事的时候还能想起来，才叫信念。遇到快钱的时候，想起那个"恒"字；遇到堵点的时候，想起那个"通"字；想歇脚的时候，想起那匹还在跑的马；想单干的时候，想起车上还有五个人。</w:t>
      </w:r>
    </w:p>
    <w:p w14:paraId="31520BE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信念这东西，不怕写得朴素，怕的是用的时候不在。这一章不求好看，只求管用。</w:t>
      </w:r>
    </w:p>
    <w:p w14:paraId="00EE5676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第四章 活法：六个人怎么在一起</w:t>
      </w:r>
    </w:p>
    <w:p w14:paraId="7D49DA6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企业文化最容易写假的，就是这一章。价值观谁都会抄，活法抄不来——活法是一群人真实过日子的方式，装不出来，也藏不住。</w:t>
      </w:r>
    </w:p>
    <w:p w14:paraId="5A4969B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先说我们不是什么。我们不是梁山泊，不是靠酒和义气维系的团伙；也不是投行，不是靠条款和制衡拼凑的机构。六个人的相处，说起来就三样东西：随和，务实，有主心骨。</w:t>
      </w:r>
    </w:p>
    <w:p w14:paraId="04CDDD9C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随和，但不糊涂</w:t>
      </w:r>
    </w:p>
    <w:p w14:paraId="1C0E172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六个人在一起，气氛是随和的。利益的事，大家都不太计较——不是利益不重要，是都明白一笔账：事办成了，利益有的是地方算；事办不成，算得再清也是零。</w:t>
      </w:r>
    </w:p>
    <w:p w14:paraId="1D01B56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但随和不是没有原则。我们的原则只有一条：对事不对人。有分歧，摊在桌上说，说事不说人；争完了，出门还是一起做事的人。这个规矩不用写在墙上——谁破了它，谁就先出局了。</w:t>
      </w:r>
    </w:p>
    <w:p w14:paraId="304CC328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务实，从一间办公室说起</w:t>
      </w:r>
    </w:p>
    <w:p w14:paraId="2F1982B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恒通刚起局的时候，六个人没有租写字楼，就在自家的恒通商务大厦里腾了一层。桌椅是旧的，沙发是旧的，客户来了，泡茶的一次性杯子倒是新的。</w:t>
      </w:r>
    </w:p>
    <w:p w14:paraId="09313BE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有人说：好歹是个产融公司，办公室太素，镇不住人。</w:t>
      </w:r>
    </w:p>
    <w:p w14:paraId="35823F1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陈总说：镇住人的不是装修，是单子。省下来的每一分租金，都能多投一个项目、多养一个人。等事做成了，客户记住的是事，不是墙。</w:t>
      </w:r>
    </w:p>
    <w:p w14:paraId="3B3DC4E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后来也确实如此：在这层旧办公室里谈成的事，一单比一单大。</w:t>
      </w:r>
    </w:p>
    <w:p>
      <w:pPr>
        <w:spacing w:line="384" w:lineRule="auto" w:after="120"/>
        <w:ind w:firstLine="560"/>
      </w:pPr>
      <w:r>
        <w:rPr>
          <w:rFonts w:ascii="Times New Roman" w:hAnsi="Times New Roman" w:eastAsia="仿宋"/>
          <w:sz w:val="28"/>
        </w:rPr>
        <w:t>还有一条埋在底下：所有经营决策，以客观财务数据为基准——预算前置、成本可控，不脱离财务测算盲目拓业务。门面可以省，财务底盘不能虚。</w:t>
      </w:r>
    </w:p>
    <w:p w14:paraId="3AE791A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务实不是抠门，是分得清什么是成本，什么是投资。门面是成本，本事是投资。</w:t>
      </w:r>
    </w:p>
    <w:p w14:paraId="4D8EFC3B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有主心骨</w:t>
      </w:r>
    </w:p>
    <w:p w14:paraId="562F0BB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随和的集体最容易得的病，是议而不决。我们的解法很简单：讨论可以随和，拍板必须有主。陈总是主事人，是CEO。六匹马都可以尥蹶子，都可以嘶鸣，但缰绳在辕马手里。</w:t>
      </w:r>
    </w:p>
    <w:p w14:paraId="6AF65C2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这不是职务的高低，是责任的分工。拍板的人，要为拍错负责——这是主事人的代价，也是其他人信服的原因。</w:t>
      </w:r>
    </w:p>
    <w:p w14:paraId="6F70DA7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有力出力，有想法出想法；定不下来，听主事人的。这套活法不新鲜，但它让这家刚出发的公司，没有在内耗上花过一天。</w:t>
      </w:r>
    </w:p>
    <w:p w14:paraId="13C5D923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有力出力的意思</w:t>
      </w:r>
    </w:p>
    <w:p w14:paraId="5A70149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"有力出力"，听起来是句客套话，在我们这里是具体的。</w:t>
      </w:r>
    </w:p>
    <w:p w14:paraId="635A7FB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的本事不挨着：懂资本的不懂工程，懂工程的不懂电商。所以遇到事，不存在"这事归谁"的说法——谁懂谁上，谁有空谁顶。做技术的帮做工程的看系统，做渠道的帮做电商的介绍人，做战略的给所有人把方向。力气出在别人田里，收成是大家的。</w:t>
      </w:r>
    </w:p>
    <w:p w14:paraId="147BB22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这种活法能成立，有个前提：谁都不藏。藏着本事不出，或者出了力气记账，这局就散了。到目前为止，没人藏过。</w:t>
      </w:r>
    </w:p>
    <w:p w14:paraId="38702C93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敢不计较的底气</w:t>
      </w:r>
    </w:p>
    <w:p w14:paraId="2DBB2D0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外人看我们六个人，最常问的是：利益都不计较，凭什么？</w:t>
      </w:r>
    </w:p>
    <w:p w14:paraId="32CE847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凭两样。第一，凭人是挑过的。走到一起之前，都看过彼此怎么做事——人在利益面前的样子，装一天容易，装不了半年。第二，凭账是算在前面的。不计较，不是不算账，是先把丑话说在前面，把规矩立在前面，然后谁也别在小事上抠。</w:t>
      </w:r>
    </w:p>
    <w:p w14:paraId="2073D45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说白了，不计较是结果，不是原因。是因为信得过，才敢不计较；要是一开始就算计，那就得计较一辈子。</w:t>
      </w:r>
    </w:p>
    <w:p w14:paraId="3B7B430D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快与慢</w:t>
      </w:r>
    </w:p>
    <w:p w14:paraId="5A68B91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六个人凑在一起，最常掰扯的一对矛盾，是快和慢。</w:t>
      </w:r>
    </w:p>
    <w:p w14:paraId="6AEBC73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市场不等人，窗口不等人，这是快的一面——该抢的时候要抢，从喀什回来，七个板块随即立起来，这个速度不慢。但恒通真正的功夫在慢：项目没看准，宁可不动；人没看准，宁可不用；钱没算清，宁可不投。</w:t>
      </w:r>
    </w:p>
    <w:p w14:paraId="5D7BA95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快是姿态，慢是底盘。表面上我们要跑赢时间，骨子里我们要跑赢自己——跑赢每一个想抄近道、想赚快钱、想先爽了再说的自己。这场和自己的比赛，要跑一辈子。</w:t>
      </w:r>
    </w:p>
    <w:p w14:paraId="3B160EE3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说破了无毒</w:t>
      </w:r>
    </w:p>
    <w:p w14:paraId="4EA697A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相处久了，我们攒下一个土办法：说破了无毒。</w:t>
      </w:r>
    </w:p>
    <w:p w14:paraId="4B0AF60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有意见，当面说；有疙瘩，当天解。话在肚子里放三天，小事也能沤成大事；摆到桌上一说，大多时候三两句就过去了。六个人约好：谁都可以拍桌子，拍完桌子把事说清楚，说完了不许记仇。</w:t>
      </w:r>
    </w:p>
    <w:p w14:paraId="2087911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这条规矩看着糙，其实是保命用的。多少合伙的局，不是散在生意上，是散在"他没跟我说"上。我们把这条立在头里，就是要让恒通不散在这种最不值当的地方。</w:t>
      </w:r>
    </w:p>
    <w:p w14:paraId="2C3037A6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对内如此，对外也一样</w:t>
      </w:r>
    </w:p>
    <w:p w14:paraId="7D01DF1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活法这东西，关起门来一套、打开门另一套，是最常见的。我们不想这样。</w:t>
      </w:r>
    </w:p>
    <w:p w14:paraId="053F85F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对内随和，对外就不装腔——跟合作方吃饭，能坐小馆不坐大堂，能说实话不说漂亮话；对内务实，对外就不画饼——做得到的写进合同，做不到的直接说做不到；对内有主心骨，对外就有担当——恒通拍板的事，恒通负责到底，不推给"流程"，不推给"再研究研究"。</w:t>
      </w:r>
    </w:p>
    <w:p w14:paraId="4489CE58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人挑我们，我们也在挑人。认这套活法的，坐下来慢慢谈；不认的，客客气气送出门，谁也不耽误谁。</w:t>
      </w:r>
    </w:p>
    <w:p w14:paraId="644C70FC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第五章 共生：更多的人，同一条路</w:t>
      </w:r>
    </w:p>
    <w:p w14:paraId="254218E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前面四章，说的都是六个人。但恒通不可能永远只有六个人。</w:t>
      </w:r>
    </w:p>
    <w:p w14:paraId="63BC2CA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公司往前走，人会多起来：第一个员工，第十个员工，第一个部门，第一个外地的办公室。六匹马的车，会变成更多马的车队。这一章，是提前写给后来的人看的——你来到的是一家什么样的公司，你能在这里得到什么，公司又指望你什么。</w:t>
      </w:r>
    </w:p>
    <w:p w14:paraId="073553F2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不养闲人，也不亏待干活的人</w:t>
      </w:r>
    </w:p>
    <w:p w14:paraId="41D048F6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恒通不养闲人：每个板块都是真刀真枪的生意，没有哪一个位置是摆着看的。来了，就要上手；上手了，就要长进。</w:t>
      </w:r>
    </w:p>
    <w:p w14:paraId="696890B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但另一句话同样算数：恒通不亏待干活的人。活干出来了，回报要跟上；人长出来了，位置要给出来。我们六个创始人最不喜欢的，就是让老实人吃亏的公司——话都被会说的说了，利都被会争的争了，最后剩下一群闷头干活的人寒了心。恒通要是有一天变成那样，这本书就是笑话。</w:t>
      </w:r>
    </w:p>
    <w:p w14:paraId="215C3C84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给事，给权，给利</w:t>
      </w:r>
    </w:p>
    <w:p w14:paraId="40ADABD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怎么让一个人长出来？我们的办法很笨，就三样。</w:t>
      </w:r>
    </w:p>
    <w:p w14:paraId="7DCBB43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给事做。本事是在事上长出来的，不是在教室里听出来的。恒通板块多、事情杂，肯扛事的人永远不缺事做——做一个项目，长一层功夫；扛一次难事，上一个台阶。</w:t>
      </w:r>
    </w:p>
    <w:p w14:paraId="2769515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给权试。新人最怕的不是累，是束手束脚——什么都要请示，什么都怕做错。恒通的规矩是：在你的地盘上，你说了算；试错可以，同一个错不许犯两次。错一次，公司交学费；错两次，是你没长进。</w:t>
      </w:r>
    </w:p>
    <w:p w14:paraId="73C59D8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给利分。干出来，就说干出来的话。项目做成了，论功行赏；板块长大了，跟着板块长大的人，要分到板块长大的好处。钱是赚出来的，也是分出来的——分不明白，就赚不长久。</w:t>
      </w:r>
    </w:p>
    <w:p w14:paraId="65431B31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可以说不</w:t>
      </w:r>
    </w:p>
    <w:p w14:paraId="36A2DDE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六个人之间有条土办法，叫"说破了无毒"。这条规矩，对每一个进恒通的人都有效。</w:t>
      </w:r>
    </w:p>
    <w:p w14:paraId="711C396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有意见，当面说；有疙瘩，当天解；觉得哪件事不对，可以直接找主事人拍桌子。恒通不搞"向上管理"那一套——揣摩领导心思的时间，拿来琢磨事情，效率高得多。</w:t>
      </w:r>
    </w:p>
    <w:p w14:paraId="218776C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反过来，公司对你也一样：哪里不行，当面指出来，不在背后议论。指出来，是还指望你；不指望了，反而什么都不说了。</w:t>
      </w:r>
    </w:p>
    <w:p w14:paraId="731841B3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长远的人，一起走远</w:t>
      </w:r>
    </w:p>
    <w:p w14:paraId="7032561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恒通做的是长期的生意，所以最看重的，是愿意和公司一起走远的人。</w:t>
      </w:r>
    </w:p>
    <w:p w14:paraId="138FFE4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走得远的人，公司不会让他吃亏——位置、机会、回报，先紧着这些人给。这不是论资排辈，是另一种公平：你把最好的年华押在恒通，恒通把最好的机会留给你。这买卖，得两头都划算，才做得长。</w:t>
      </w:r>
    </w:p>
    <w:p w14:paraId="6DF0CCC5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第六章 责任：生意之外，还有一笔账</w:t>
      </w:r>
    </w:p>
    <w:p w14:paraId="7386FD6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做生意的人谈责任，最容易谈成捐款数字和新闻稿。恒通不想那样。</w:t>
      </w:r>
    </w:p>
    <w:p w14:paraId="216EDB4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的想法很朴素：生意做到哪里，就把东西留到哪里。赚"过路钱"的生意，恒通不做——项目落在一个地方，人要留下，税要留下，本事也要留下。几年以后我们走了，那个地方要比我们来之前好一点，这生意才算做对了。</w:t>
      </w:r>
    </w:p>
    <w:p w14:paraId="1167A79C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西部的风，要变成西部的饭</w:t>
      </w:r>
    </w:p>
    <w:p w14:paraId="00A48FA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恒通起于新疆，这不是一个地理巧合，是一个选择。</w:t>
      </w:r>
    </w:p>
    <w:p w14:paraId="0D5CEC6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边疆这两个字，在很多人的地图上意味着远；在我们的地图上，意味着机会还没被做成机会。风电、绿电这些资源埋在西部几十年，过去只能往外送电；今天，它们能就地变成算力、变成产业、变成工作岗位。把西部的风，变成西部人手里的饭碗——这件事做成了，比报表上的数字更能说明恒通是什么。</w:t>
      </w:r>
    </w:p>
    <w:p w14:paraId="3B3FBFC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所以恒通在西部下桩，有一条自我约束：能用本地人，不用外来人；能带本地团队，就不空降。走得慢一点都不怕——人留下了，才算真的到了。</w:t>
      </w:r>
    </w:p>
    <w:p w14:paraId="32D4806D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产业通了，普通人才有实惠</w:t>
      </w:r>
    </w:p>
    <w:p w14:paraId="2C342B1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恒通的板块，大多一头连着民生：水、电、路、住、吃。</w:t>
      </w:r>
    </w:p>
    <w:p w14:paraId="377D189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些生意有个共同点：做好了，最普通的人最先受益。水务通了，一个县喝上干净水；照明亮了，一座城晚上敢出门；农产品卖出去了，地里干活的人多挣一份。我们做这些事，首先因为它们是好生意——民生是永远的刚需；但也因为，它们是让最多人受益的生意。生意和好事，在恒通这里不打架。</w:t>
      </w:r>
    </w:p>
    <w:p w14:paraId="0FCBD842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负责任，是最大的通行证</w:t>
      </w:r>
    </w:p>
    <w:p w14:paraId="41ECEB9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说透了，责任对恒通不只是情怀，也是生意。</w:t>
      </w:r>
    </w:p>
    <w:p w14:paraId="0406F0A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产融这个行当，和政府打交道，和大企业打交道，和老百姓的钱打交道——人家凭什么把事交给你？凭你做过的事，凭你在一个地方留下的东西。口碑装不出来，也买不来，只能一件事一件事攒。恒通要走的路很长，能让我们一路走通的，不是关系，不是牌照，是每一个被我们服务过的地方，愿意再开一次门。</w:t>
      </w:r>
    </w:p>
    <w:p w14:paraId="62A1B099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第七章 远方：中国最大的产融资本公司</w:t>
      </w:r>
    </w:p>
    <w:p w14:paraId="0FFB9871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恒通的目标，用一句话说：板块越做越多，成为中国最大的产融资本公司。</w:t>
      </w:r>
    </w:p>
    <w:p w14:paraId="1B24E1EB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"最大"两个字，容易被听成野心，我们想把它说清楚。</w:t>
      </w:r>
    </w:p>
    <w:p w14:paraId="4C207C1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大，首先不是楼有多高，人有多少，是版图有多大——从一个板块，到七个板块，再到更多板块；从福建到新疆，从新疆到内蒙古，从国内到跨境。产业延伸到哪里，资本就通到哪里；资本通到哪里，产业就活到哪里。</w:t>
      </w:r>
    </w:p>
    <w:p>
      <w:pPr>
        <w:spacing w:line="384" w:lineRule="auto" w:after="120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我们定义的"大"，核心就三层：全国东西产业板块覆盖的广度，产业落地服务的深度，长期价值持续创造的能力——以恒致远，拒绝短期规模泡沫。</w:t>
      </w:r>
    </w:p>
    <w:p w14:paraId="53390C2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大，也不是嗓门有多大。产融这个行当，最后拼的不是谁的钱多，是谁看得懂产业。看懂的人，钱跟着走；看不懂的人，钱躲着走。恒通要争的"最大"，是最大的产业理解力——中国那么多好项目缺钱，那么多资金缺去处，我们要做中间那个最可靠的翻译者。</w:t>
      </w:r>
    </w:p>
    <w:p w14:paraId="5D7B60B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大，说到底，是久的副产品。一年做大的公司，三年可以倒；十年做大的公司，三十年未必倒。恒通名字里那个"恒"字，就是给"最大"加的时间定语：不做最大的黑马，做跑到最后的白马。</w:t>
      </w:r>
    </w:p>
    <w:p w14:paraId="53A6956F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通往最大的路</w:t>
      </w:r>
    </w:p>
    <w:p w14:paraId="3C26F55F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最大的目标，要一步一步走，我们心里有三步。</w:t>
      </w:r>
    </w:p>
    <w:p w14:paraId="63034B92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第一步，把已有的板块做扎实。金刚石、水务、CDN、AI算力、酒店、照明、电商——七个板块，每一个都要先成为能自己活下来的生意，再谈成为别人的助力。</w:t>
      </w:r>
    </w:p>
    <w:p w14:paraId="20C1FBA5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第二步，让板块之间通起来。水务的工程能力，接住绿电的项目；绿电的成本，喂给AI算力；算力的技术，反哺电商的运营。板块各自为战，是一个公司的七个生意；板块通了，才是一个生态。</w:t>
      </w:r>
    </w:p>
    <w:p w14:paraId="41C345D9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第三步，把这套打法复制出去。一个区域跑通了，去下一个区域；一个行业跑通了，去下一个行业。中国最大的产融资本公司，不是喊出来的，是一个板块一个板块做出来，一片区域一片区域连出来的。</w:t>
      </w:r>
    </w:p>
    <w:p w14:paraId="149EFDBF">
      <w:pPr>
        <w:spacing w:before="360" w:after="160"/>
      </w:pPr>
      <w:r>
        <w:rPr>
          <w:rFonts w:ascii="Times New Roman" w:hAnsi="Times New Roman" w:eastAsia="黑体"/>
          <w:b/>
          <w:color w:val="0F2440"/>
          <w:sz w:val="32"/>
        </w:rPr>
        <w:t>为什么敢想最大</w:t>
      </w:r>
    </w:p>
    <w:p w14:paraId="6F85C33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一家刚出发的公司谈“中国最大”，需要解释的不是野心，是资格。</w:t>
      </w:r>
    </w:p>
    <w:p w14:paraId="5800AA2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的资格，是六个人加起来一百多年的实战。地产的黄金时代，互联网的起落，外贸的风浪，工程的泥水，AI的爆发——这一百多年，是一个人一个人趟出来的，交过的学费、踩过的坑，都折算成了今天的判断力。</w:t>
      </w:r>
    </w:p>
    <w:p w14:paraId="40A9760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我们的资格，也是这个时代给的位置。技术在降价，资本在找出路，洼地在等人——这种三要素同时齐备的窗口，不是年年有。窗口开着的时候不敢想最大，等窗口关了，想也没用了。</w:t>
      </w:r>
    </w:p>
    <w:p w14:paraId="79514D1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敢想最大，是因为看清了路；能到最大，要看我们跑得够不够久。</w:t>
      </w:r>
    </w:p>
    <w:p w14:paraId="15651707">
      <w:pPr>
        <w:spacing w:before="240" w:after="320"/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尾声：回到小院</w:t>
      </w:r>
    </w:p>
    <w:p w14:paraId="755863D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这本书写完的时候，恒通产融刚刚出发。</w:t>
      </w:r>
    </w:p>
    <w:p w14:paraId="750C6B17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出发至今，够做什么？够立一个约，够定一个方向，够把六个人的名字写在一起。不够证明任何事。</w:t>
      </w:r>
    </w:p>
    <w:p w14:paraId="65E8177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我们不打算用这本书证明什么。书里的每一句话，都要靠后面的日子去兑现——兑现了，书是序章；兑现不了，书是笑话。</w:t>
      </w:r>
    </w:p>
    <w:p w14:paraId="0F1148E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很多年后，如果恒通真的成了中国最大的产融资本公司，希望那时候的人翻回这本书，会发现我们没有变过：名字还是那栋楼的，图腾还是那匹马的，活法还是小院里定下的那套。</w:t>
      </w:r>
    </w:p>
    <w:p w14:paraId="2B2342E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很多年后，如果恒通走散了，也希望这本书替我们记住：二〇二六年五月，在喀什的一个小院里，有六个人，真心实意地想一起做成一件事。</w:t>
      </w:r>
    </w:p>
    <w:p w14:paraId="0BA1F96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这本书写给三种人看。</w:t>
      </w:r>
    </w:p>
    <w:p w14:paraId="38ED36C0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写给恒通自己的人：往后走得远了，别忘了为什么出发。写给想和恒通同行的人：我们是什么样的人，书里没有一句藏着掖着，认这个活法，就来；不认，各自安好。写给将来评判恒通的人：不必等结果，标准在这里，我们自己立的，你们照着量。</w:t>
      </w:r>
    </w:p>
    <w:p w14:paraId="123320A3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二〇二六年的夏天，六匹马，一辆车，从喀什的小院出发。路有多长，马知道；能跑多远，跑给大家看。</w:t>
      </w:r>
    </w:p>
    <w:p w14:paraId="1B110D7A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最后，留一句话给十年后的自己。</w:t>
      </w:r>
    </w:p>
    <w:p w14:paraId="6BD1F70E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如果那时候你还在跑，记住今天写下这本书的心情：不缺钱，不缺人，就缺一口气——想把事做成的气。这口气在，恒通就在；这口气没了，楼再高，也是空的。</w:t>
      </w:r>
    </w:p>
    <w:p w14:paraId="7E18E534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跑下去。</w:t>
      </w:r>
    </w:p>
    <w:p w14:paraId="153B14BD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白马已上路。</w:t>
      </w:r>
    </w:p>
    <w:p w14:paraId="3C8E657C">
      <w:pPr>
        <w:spacing w:after="120" w:line="384" w:lineRule="auto"/>
        <w:ind w:firstLine="560"/>
      </w:pPr>
      <w:r>
        <w:rPr>
          <w:rFonts w:ascii="Times New Roman" w:hAnsi="Times New Roman" w:eastAsia="仿宋"/>
          <w:b w:val="0"/>
          <w:color w:val="333333"/>
          <w:sz w:val="28"/>
        </w:rPr>
        <w:t>以资本之力，承产业之远。</w:t>
      </w:r>
    </w:p>
    <w:sectPr>
      <w:pgSz w:w="12240" w:h="15840"/>
      <w:pgMar w:top="1440" w:right="1587" w:bottom="1440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EF99D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黄章愿</cp:lastModifiedBy>
  <dcterms:modified xsi:type="dcterms:W3CDTF">2026-07-21T20:27:11Z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6062A44D92B56EFB9F655F6A093B87C2_42</vt:lpwstr>
  </property>
</Properties>
</file>